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="4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Articles With Short Titles Describing The Results More Oftenly Cited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[Title in English, centered, single spacing, font Times New Roman, font size 16 point]</w:t>
      </w:r>
    </w:p>
    <w:p w:rsidR="00000000" w:rsidDel="00000000" w:rsidP="00000000" w:rsidRDefault="00000000" w:rsidRPr="00000000" w14:paraId="00000002">
      <w:pPr>
        <w:widowControl w:val="0"/>
        <w:spacing w:line="480" w:lineRule="auto"/>
        <w:ind w:left="720" w:firstLine="0"/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Running Title: </w:t>
      </w:r>
      <w:r w:rsidDel="00000000" w:rsidR="00000000" w:rsidRPr="00000000">
        <w:rPr>
          <w:b w:val="1"/>
          <w:color w:val="ff0000"/>
          <w:rtl w:val="0"/>
        </w:rPr>
        <w:t xml:space="preserve">[Title in English, centered, single spacing, font Times New Roman, font size 12 point]</w:t>
      </w:r>
    </w:p>
    <w:p w:rsidR="00000000" w:rsidDel="00000000" w:rsidP="00000000" w:rsidRDefault="00000000" w:rsidRPr="00000000" w14:paraId="00000003">
      <w:pPr>
        <w:pStyle w:val="Heading1"/>
        <w:spacing w:after="240" w:before="240" w:line="4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[Double spacing]</w:t>
      </w:r>
    </w:p>
    <w:p w:rsidR="00000000" w:rsidDel="00000000" w:rsidP="00000000" w:rsidRDefault="00000000" w:rsidRPr="00000000" w14:paraId="00000004">
      <w:pPr>
        <w:pStyle w:val="Heading1"/>
        <w:spacing w:after="240" w:before="240" w:line="4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Shafiq Aazmi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*, Nurul Auni Zainal Abidin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and Ali Jawad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[Capitalize Each Word, font Times New Roman, size 12 point, centred, 1.5 spacing paragraph, the author name should spelt in full]</w:t>
      </w:r>
    </w:p>
    <w:p w:rsidR="00000000" w:rsidDel="00000000" w:rsidP="00000000" w:rsidRDefault="00000000" w:rsidRPr="00000000" w14:paraId="00000005">
      <w:pPr>
        <w:pStyle w:val="Heading1"/>
        <w:spacing w:after="240" w:before="240" w:line="48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[Double spacing]</w:t>
      </w:r>
    </w:p>
    <w:p w:rsidR="00000000" w:rsidDel="00000000" w:rsidP="00000000" w:rsidRDefault="00000000" w:rsidRPr="00000000" w14:paraId="00000006">
      <w:pPr>
        <w:pStyle w:val="Heading1"/>
        <w:spacing w:after="240" w:before="240" w:line="36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34"/>
          <w:szCs w:val="34"/>
          <w:vertAlign w:val="superscript"/>
          <w:rtl w:val="0"/>
        </w:rPr>
        <w:t xml:space="preserve">1</w:t>
      </w:r>
      <w:r w:rsidDel="00000000" w:rsidR="00000000" w:rsidRPr="00000000">
        <w:rPr>
          <w:i w:val="1"/>
          <w:sz w:val="20"/>
          <w:szCs w:val="20"/>
          <w:rtl w:val="0"/>
        </w:rPr>
        <w:t xml:space="preserve">Faculty of Applied Sciences, Universiti Teknologi MARA (UiTM), 40450 Shah Alam, Selangor, Malaysia</w:t>
      </w:r>
    </w:p>
    <w:p w:rsidR="00000000" w:rsidDel="00000000" w:rsidP="00000000" w:rsidRDefault="00000000" w:rsidRPr="00000000" w14:paraId="00000007">
      <w:pPr>
        <w:pStyle w:val="Heading1"/>
        <w:spacing w:after="240" w:before="240" w:line="36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34"/>
          <w:szCs w:val="34"/>
          <w:vertAlign w:val="superscript"/>
          <w:rtl w:val="0"/>
        </w:rPr>
        <w:t xml:space="preserve">2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Complete address</w:t>
      </w:r>
    </w:p>
    <w:p w:rsidR="00000000" w:rsidDel="00000000" w:rsidP="00000000" w:rsidRDefault="00000000" w:rsidRPr="00000000" w14:paraId="00000008">
      <w:pPr>
        <w:pStyle w:val="Heading1"/>
        <w:spacing w:after="240" w:before="240"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i w:val="1"/>
          <w:sz w:val="34"/>
          <w:szCs w:val="34"/>
          <w:vertAlign w:val="superscript"/>
          <w:rtl w:val="0"/>
        </w:rPr>
        <w:t xml:space="preserve">3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Complete address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[Capitalize Each Word, font Times New Roman, size 10 point, italic, centred, 1.5 spacing paragraph]</w:t>
      </w:r>
    </w:p>
    <w:p w:rsidR="00000000" w:rsidDel="00000000" w:rsidP="00000000" w:rsidRDefault="00000000" w:rsidRPr="00000000" w14:paraId="00000009">
      <w:pPr>
        <w:pStyle w:val="Heading1"/>
        <w:spacing w:after="240" w:before="240" w:line="480" w:lineRule="auto"/>
        <w:jc w:val="center"/>
        <w:rPr>
          <w:color w:val="ff0000"/>
          <w:sz w:val="24"/>
          <w:szCs w:val="24"/>
        </w:rPr>
      </w:pPr>
      <w:bookmarkStart w:colFirst="0" w:colLast="0" w:name="_heading=h.womsuccpjcdd" w:id="0"/>
      <w:bookmarkEnd w:id="0"/>
      <w:r w:rsidDel="00000000" w:rsidR="00000000" w:rsidRPr="00000000">
        <w:rPr>
          <w:color w:val="ff0000"/>
          <w:sz w:val="24"/>
          <w:szCs w:val="24"/>
          <w:rtl w:val="0"/>
        </w:rPr>
        <w:t xml:space="preserve">[Double spacing]</w:t>
      </w:r>
    </w:p>
    <w:p w:rsidR="00000000" w:rsidDel="00000000" w:rsidP="00000000" w:rsidRDefault="00000000" w:rsidRPr="00000000" w14:paraId="0000000A">
      <w:pPr>
        <w:pStyle w:val="Heading1"/>
        <w:spacing w:after="280" w:line="480" w:lineRule="auto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Corresponding authors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i w:val="1"/>
          <w:sz w:val="20"/>
          <w:szCs w:val="20"/>
          <w:rtl w:val="0"/>
        </w:rPr>
        <w:t xml:space="preserve">author email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[Lowercase, font Times New Roman, size 10 point, italic, centred, single spacing paragraph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280" w:line="48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Author’s contribution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Conflict of Interest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  <w:t xml:space="preserve">XX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Acknowledgements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 thank XX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vertAlign w:val="baseline"/>
        </w:rPr>
      </w:pPr>
      <w:bookmarkStart w:colFirst="0" w:colLast="0" w:name="_heading=h.u85zpt84ejw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Co-</w:t>
      </w:r>
      <w:r w:rsidDel="00000000" w:rsidR="00000000" w:rsidRPr="00000000">
        <w:rPr>
          <w:b w:val="1"/>
          <w:vertAlign w:val="baseline"/>
          <w:rtl w:val="0"/>
        </w:rPr>
        <w:t xml:space="preserve">Authors Contacts: 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25"/>
        <w:gridCol w:w="5145"/>
        <w:gridCol w:w="3345"/>
        <w:tblGridChange w:id="0">
          <w:tblGrid>
            <w:gridCol w:w="525"/>
            <w:gridCol w:w="5145"/>
            <w:gridCol w:w="334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48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48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48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Contact (HP &amp; Mobile) / Email / ORCID ID.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48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Ex: </w:t>
            </w:r>
            <w:r w:rsidDel="00000000" w:rsidR="00000000" w:rsidRPr="00000000">
              <w:rPr>
                <w:vertAlign w:val="baseline"/>
                <w:rtl w:val="0"/>
              </w:rPr>
              <w:t xml:space="preserve">Dr. Shafiq Aazmi (Ph.D)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Ex: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+6017-715 2086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+603-5544 4621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480" w:lineRule="auto"/>
              <w:rPr>
                <w:vertAlign w:val="baseline"/>
              </w:rPr>
            </w:pPr>
            <w:hyperlink r:id="rId7">
              <w:r w:rsidDel="00000000" w:rsidR="00000000" w:rsidRPr="00000000">
                <w:rPr>
                  <w:vertAlign w:val="baseline"/>
                  <w:rtl w:val="0"/>
                </w:rPr>
                <w:t xml:space="preserve">shafiqaazmi@uitm.edu.my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480" w:lineRule="auto"/>
              <w:rPr>
                <w:vertAlign w:val="baseline"/>
              </w:rPr>
            </w:pPr>
            <w:hyperlink r:id="rId8">
              <w:r w:rsidDel="00000000" w:rsidR="00000000" w:rsidRPr="00000000">
                <w:rPr>
                  <w:u w:val="single"/>
                  <w:vertAlign w:val="baseline"/>
                  <w:rtl w:val="0"/>
                </w:rPr>
                <w:t xml:space="preserve">https://orcid.org/0000-0003-4942-8457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48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480" w:lineRule="auto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48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480" w:lineRule="auto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48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48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48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48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48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480" w:lineRule="auto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jc w:val="both"/>
        <w:rPr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MY" w:val="en-GB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en-MY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MY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MY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MY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MY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MY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MY" w:val="en-GB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en-MY" w:val="en-GB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MY" w:val="en-GB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2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hafiqaazmi@uitm.edu.my" TargetMode="External"/><Relationship Id="rId8" Type="http://schemas.openxmlformats.org/officeDocument/2006/relationships/hyperlink" Target="https://orcid.org/0000-0003-4942-8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KUeMo8R4Uwjhnw/zy6ecVDqJQ==">AMUW2mVNkY1ohLbmM8vA65sp8Zodcwc0kOa7bQWFgNOW1OYbOP4SPZPAVNkBpZYLNgaQNi8QVNWFfPxaLecC08Q7AArszU37V8s4ZVsr9X6nN2preICHw7A/rmeqIo6/pGL60HGUABaJ4RHWRoFXvu8SxGSg1Z6nJA==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2021-10-03T02:21:00Z</dcterms:created>
  <dc:creator>Amera Hanna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